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87"/>
        <w:gridCol w:w="1276"/>
      </w:tblGrid>
      <w:tr w:rsidR="00111D39" w14:paraId="323A9321" w14:textId="77777777">
        <w:trPr>
          <w:trHeight w:val="99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4214CF" w14:textId="77777777" w:rsidR="00111D39" w:rsidRDefault="000C6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780" w:dyaOrig="810" w14:anchorId="6EC3AB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0.5pt" o:ole="">
                  <v:imagedata r:id="rId7" o:title=""/>
                </v:shape>
                <o:OLEObject Type="Embed" ProgID="PBrush" ShapeID="_x0000_i1025" DrawAspect="Content" ObjectID="_1841918246" r:id="rId8"/>
              </w:objec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22530E6" w14:textId="77777777" w:rsidR="00111D39" w:rsidRDefault="00111D39">
            <w:pPr>
              <w:pStyle w:val="Corpodetexto"/>
              <w:rPr>
                <w:rFonts w:ascii="Arial" w:hAnsi="Arial" w:cs="Arial"/>
                <w:bCs/>
              </w:rPr>
            </w:pPr>
          </w:p>
          <w:p w14:paraId="27D1D062" w14:textId="77777777" w:rsidR="00111D39" w:rsidRDefault="000C618B">
            <w:pPr>
              <w:pStyle w:val="Corpodetexto"/>
              <w:jc w:val="center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UNIVERSIDADE ESTADUAL DE MONTES CLAROS</w:t>
            </w:r>
          </w:p>
          <w:p w14:paraId="3733F780" w14:textId="77777777" w:rsidR="00111D39" w:rsidRDefault="000C618B">
            <w:pPr>
              <w:pStyle w:val="Corpodetexto"/>
              <w:jc w:val="center"/>
              <w:rPr>
                <w:rFonts w:ascii="Arial" w:hAnsi="Arial" w:cs="Arial"/>
                <w:bCs/>
              </w:rPr>
            </w:pPr>
            <w:r>
              <w:rPr>
                <w:rFonts w:cs="Times"/>
                <w:bCs/>
              </w:rPr>
              <w:t>Programa de Pós-Graduação em Biotecnologia - PPGB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AAB04E" w14:textId="77777777" w:rsidR="00111D39" w:rsidRDefault="000C618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aps/>
                <w:noProof/>
                <w:sz w:val="24"/>
                <w:szCs w:val="24"/>
              </w:rPr>
              <w:drawing>
                <wp:inline distT="0" distB="0" distL="0" distR="0" wp14:anchorId="63968F02" wp14:editId="7622CB8D">
                  <wp:extent cx="647700" cy="352425"/>
                  <wp:effectExtent l="0" t="0" r="0" b="9525"/>
                  <wp:docPr id="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B16F5" w14:textId="77777777" w:rsidR="00111D39" w:rsidRDefault="00111D39"/>
    <w:p w14:paraId="73D60461" w14:textId="5C319B61" w:rsidR="00111D39" w:rsidRPr="00E82B98" w:rsidRDefault="007D0D7B">
      <w:pPr>
        <w:ind w:right="-71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78006105"/>
      <w:bookmarkStart w:id="1" w:name="_Hlk178005388"/>
      <w:r w:rsidRPr="00E82B9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D645C5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3</w:t>
      </w:r>
      <w:r w:rsidRPr="00E82B9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6557F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 w:rsidRPr="00E82B98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SELEÇÃO DE ALUNOS REGULARES PARA O CURSOS DE MESTRADO</w:t>
      </w:r>
    </w:p>
    <w:bookmarkEnd w:id="0"/>
    <w:p w14:paraId="7DE17CDF" w14:textId="4E8072F2" w:rsidR="007D0D7B" w:rsidRPr="00E82B98" w:rsidRDefault="007D0D7B">
      <w:pPr>
        <w:ind w:right="-7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72E3F6" w14:textId="77777777" w:rsidR="00111D39" w:rsidRPr="00E82B98" w:rsidRDefault="000C618B">
      <w:pPr>
        <w:ind w:right="-7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B98">
        <w:rPr>
          <w:rFonts w:asciiTheme="minorHAnsi" w:hAnsiTheme="minorHAnsi" w:cstheme="minorHAnsi"/>
          <w:b/>
          <w:sz w:val="22"/>
          <w:szCs w:val="22"/>
        </w:rPr>
        <w:t>ANEXO IV –  CRITÉRIOS PARA AVALIAÇÃO CURRICULAR PARA CANDIDATO AO CURSO DE MESTRADO PROFISSIONAL EM BIOTECNOLOGIA*</w:t>
      </w:r>
    </w:p>
    <w:bookmarkEnd w:id="1"/>
    <w:tbl>
      <w:tblPr>
        <w:tblW w:w="1275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56"/>
        <w:gridCol w:w="6379"/>
        <w:gridCol w:w="1134"/>
        <w:gridCol w:w="945"/>
        <w:gridCol w:w="1621"/>
        <w:gridCol w:w="1403"/>
      </w:tblGrid>
      <w:tr w:rsidR="00111D39" w:rsidRPr="00E82B98" w14:paraId="06E7021F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055C4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734B9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E3BB4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53F76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05587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D7DF6B6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46E4F5A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11D39" w:rsidRPr="00E82B98" w14:paraId="294B0F10" w14:textId="77777777" w:rsidTr="00C87E52">
        <w:trPr>
          <w:trHeight w:val="6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90B3E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8413B43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2B98">
              <w:rPr>
                <w:rFonts w:asciiTheme="minorHAnsi" w:hAnsiTheme="minorHAnsi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8B6F33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2B98">
              <w:rPr>
                <w:rFonts w:asciiTheme="minorHAnsi" w:hAnsiTheme="minorHAnsi" w:cstheme="minorHAnsi"/>
                <w:b/>
                <w:bCs/>
                <w:color w:val="000000"/>
              </w:rPr>
              <w:t>Atividades Desenvolvidas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35ED16" w14:textId="77777777" w:rsidR="00111D39" w:rsidRPr="00C87E52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87E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Pontuação Unidade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D5650C" w14:textId="77777777" w:rsidR="00111D39" w:rsidRPr="00C87E52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87E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592412C" w14:textId="77777777" w:rsidR="00111D39" w:rsidRPr="00C87E52" w:rsidRDefault="000C61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E52">
              <w:rPr>
                <w:rFonts w:asciiTheme="minorHAnsi" w:hAnsiTheme="minorHAnsi" w:cstheme="minorHAnsi"/>
                <w:b/>
                <w:sz w:val="18"/>
                <w:szCs w:val="18"/>
              </w:rPr>
              <w:t>Número de Unidades por atividade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6DAF738" w14:textId="77777777" w:rsidR="00111D39" w:rsidRPr="00C87E52" w:rsidRDefault="000C618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E52">
              <w:rPr>
                <w:rFonts w:asciiTheme="minorHAnsi" w:hAnsiTheme="minorHAnsi" w:cstheme="minorHAnsi"/>
                <w:b/>
                <w:sz w:val="18"/>
                <w:szCs w:val="18"/>
              </w:rPr>
              <w:t>Pontuação total da atividade</w:t>
            </w:r>
          </w:p>
        </w:tc>
      </w:tr>
      <w:tr w:rsidR="00111D39" w:rsidRPr="00E82B98" w14:paraId="44BE3FF3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DABFC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BADDA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4CBB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Curso de Pós Graduação com carga horária mínima de 360 horas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4ED1" w14:textId="5347B111" w:rsidR="00111D39" w:rsidRPr="00E82B98" w:rsidRDefault="004A04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="000C618B" w:rsidRPr="00E82B98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7A33" w14:textId="496D5600" w:rsidR="00111D39" w:rsidRPr="00E82B98" w:rsidRDefault="004A04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0C618B" w:rsidRPr="00E82B98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1BAEF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5CCF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6FD06B81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82372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A1E8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24C9" w14:textId="2A62321B" w:rsidR="00111D39" w:rsidRPr="00C87E52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C87E52">
              <w:rPr>
                <w:rFonts w:asciiTheme="minorHAnsi" w:hAnsiTheme="minorHAnsi" w:cstheme="minorHAnsi"/>
                <w:color w:val="000000"/>
              </w:rPr>
              <w:t xml:space="preserve">Artigo cientifico </w:t>
            </w:r>
            <w:r w:rsidR="00C87E52" w:rsidRPr="00C87E52">
              <w:rPr>
                <w:rFonts w:asciiTheme="minorHAnsi" w:hAnsiTheme="minorHAnsi" w:cstheme="minorHAnsi"/>
                <w:color w:val="000000"/>
              </w:rPr>
              <w:t xml:space="preserve">cadastrado na plataforma </w:t>
            </w:r>
            <w:r w:rsidR="00C87E52"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Journal Citation Reports (JCR)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1540" w14:textId="07419BC9" w:rsidR="00111D39" w:rsidRPr="00E82B98" w:rsidRDefault="00C87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="000C618B" w:rsidRPr="00E82B98">
              <w:rPr>
                <w:rFonts w:asciiTheme="minorHAnsi" w:hAnsiTheme="minorHAnsi" w:cstheme="minorHAnsi"/>
                <w:color w:val="000000"/>
              </w:rPr>
              <w:t>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171B" w14:textId="03E81F38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1</w:t>
            </w:r>
            <w:r w:rsidR="00E06563">
              <w:rPr>
                <w:rFonts w:asciiTheme="minorHAnsi" w:hAnsiTheme="minorHAnsi" w:cstheme="minorHAnsi"/>
              </w:rPr>
              <w:t>5</w:t>
            </w:r>
            <w:r w:rsidRPr="00E82B98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3655D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472AE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562F4A90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91C17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6B4F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7E15" w14:textId="358EDBFA" w:rsidR="00111D39" w:rsidRPr="00E82B98" w:rsidRDefault="00C87E52">
            <w:pPr>
              <w:rPr>
                <w:rFonts w:asciiTheme="minorHAnsi" w:hAnsiTheme="minorHAnsi" w:cstheme="minorHAnsi"/>
                <w:color w:val="000000"/>
              </w:rPr>
            </w:pPr>
            <w:r w:rsidRPr="00C87E52">
              <w:rPr>
                <w:rFonts w:asciiTheme="minorHAnsi" w:hAnsiTheme="minorHAnsi" w:cstheme="minorHAnsi"/>
                <w:color w:val="000000"/>
              </w:rPr>
              <w:t xml:space="preserve">Artigo cientifico </w:t>
            </w:r>
            <w:r>
              <w:rPr>
                <w:rFonts w:asciiTheme="minorHAnsi" w:hAnsiTheme="minorHAnsi" w:cstheme="minorHAnsi"/>
                <w:color w:val="000000"/>
              </w:rPr>
              <w:t>não</w:t>
            </w:r>
            <w:r w:rsidRPr="00C87E52">
              <w:rPr>
                <w:rFonts w:asciiTheme="minorHAnsi" w:hAnsiTheme="minorHAnsi" w:cstheme="minorHAnsi"/>
                <w:color w:val="000000"/>
              </w:rPr>
              <w:t xml:space="preserve">cadastrado na plataforma </w:t>
            </w:r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Journal Citation Reports (JCR)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B0F0" w14:textId="13D093FD" w:rsidR="00111D39" w:rsidRPr="00E82B98" w:rsidRDefault="00C87E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C1B4" w14:textId="234A6242" w:rsidR="00111D39" w:rsidRPr="00E82B98" w:rsidRDefault="00227B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B610D0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8DA0D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1FF63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3651" w:rsidRPr="00E82B98" w14:paraId="70A8335E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9D8D4" w14:textId="77777777" w:rsidR="00113651" w:rsidRPr="00E82B98" w:rsidRDefault="0011365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0B63" w14:textId="4F2D9FCF" w:rsidR="00113651" w:rsidRPr="00E82B98" w:rsidRDefault="00452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1D505" w14:textId="77B3AC7F" w:rsidR="00113651" w:rsidRPr="00E82B98" w:rsidRDefault="0011365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Livro ou capítulo de livro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E4A0" w14:textId="7BDC8491" w:rsidR="00113651" w:rsidRPr="00E82B98" w:rsidRDefault="00E065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B6B9" w14:textId="0E551496" w:rsidR="00113651" w:rsidRPr="00E82B98" w:rsidRDefault="00227B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B610D0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EC6ED" w14:textId="77777777" w:rsidR="00113651" w:rsidRPr="00E82B98" w:rsidRDefault="001136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4545" w14:textId="77777777" w:rsidR="00113651" w:rsidRPr="00E82B98" w:rsidRDefault="001136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2B65A651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1E31B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23F5B" w14:textId="1D0E69C8" w:rsidR="00111D39" w:rsidRPr="00E82B98" w:rsidRDefault="00452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308B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Experiência profissional comprovada (magistério, indústria ou laboratório) por semestre.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1DF7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5290" w14:textId="741A2A3E" w:rsidR="00111D39" w:rsidRPr="00E82B98" w:rsidRDefault="00227B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0C618B" w:rsidRPr="00E82B98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2433E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A6EB3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24A70FA6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A2A5E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5A27" w14:textId="1BBEA234" w:rsidR="00111D39" w:rsidRPr="00E82B98" w:rsidRDefault="00452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4356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Iniciação científica, por 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2AC9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341E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273C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AF573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21FC7313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02919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7D18" w14:textId="43472BF0" w:rsidR="00111D39" w:rsidRPr="00E82B98" w:rsidRDefault="0045243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F9D3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Monitoria, por semestre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1A5F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9F21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68F0D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ACC4D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01FAB968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77638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F25C7" w14:textId="2F6C5753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8F845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Participação em congressos e outras reuniões científicas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32A6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045D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3,0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3995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2BBC7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71207B33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784DB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07045" w14:textId="555E57A0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E611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Apresentação de resumos em congressos e outras reuniões científicas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F105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144C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78C64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19791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54790C2F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35887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F668" w14:textId="076811EE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B292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Apresentação oral de trabalho em congressos e outras reuniões científicas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6D1F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0,50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0F42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C3E62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1DC30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0B8BAE11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54376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DE49" w14:textId="7CD3165E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56E2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Disciplinas isoladas cursadas, por disciplina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F711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0E48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5C874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8045A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25E893BB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16C97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F9FFC" w14:textId="3997903E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478A" w14:textId="77777777" w:rsidR="00111D39" w:rsidRPr="00E82B98" w:rsidRDefault="000C618B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 xml:space="preserve">Estágio extracurricular em áreas afins com carga horária mínima de 180 horas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4689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C199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FDD87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260CE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45568292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83F0E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D8EC" w14:textId="47AB9285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B198" w14:textId="4FE4B185" w:rsidR="00111D39" w:rsidRPr="00E82B98" w:rsidRDefault="008168E7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P</w:t>
            </w:r>
            <w:r w:rsidR="000C618B" w:rsidRPr="00E82B98">
              <w:rPr>
                <w:rFonts w:asciiTheme="minorHAnsi" w:hAnsiTheme="minorHAnsi" w:cstheme="minorHAnsi"/>
                <w:color w:val="000000"/>
              </w:rPr>
              <w:t>atentes com pedido de depósito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96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2,50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91957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F6F2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81AB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04C58A4A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BE1D9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40E42" w14:textId="313C84F0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1</w:t>
            </w:r>
            <w:r w:rsidR="0045243C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3DE4E" w14:textId="0AF1B12C" w:rsidR="00111D39" w:rsidRPr="00E82B98" w:rsidRDefault="008168E7">
            <w:pPr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P</w:t>
            </w:r>
            <w:r w:rsidR="000C618B" w:rsidRPr="00E82B98">
              <w:rPr>
                <w:rFonts w:asciiTheme="minorHAnsi" w:hAnsiTheme="minorHAnsi" w:cstheme="minorHAnsi"/>
                <w:color w:val="000000"/>
              </w:rPr>
              <w:t>atentes concedidas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387D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11AB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</w:rPr>
            </w:pPr>
            <w:r w:rsidRPr="00E82B98">
              <w:rPr>
                <w:rFonts w:asciiTheme="minorHAnsi" w:hAnsiTheme="minorHAnsi" w:cstheme="minorHAnsi"/>
              </w:rPr>
              <w:t>15,0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8324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5FADC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D39" w:rsidRPr="00E82B98" w14:paraId="60ED16CC" w14:textId="77777777" w:rsidTr="00C87E52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6ED7C" w14:textId="77777777" w:rsidR="00111D39" w:rsidRPr="00E82B98" w:rsidRDefault="00111D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17528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2B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4179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2B98">
              <w:rPr>
                <w:rFonts w:asciiTheme="minorHAnsi" w:hAnsiTheme="minorHAnsi" w:cstheme="minorHAnsi"/>
                <w:b/>
                <w:bCs/>
                <w:color w:val="000000"/>
              </w:rPr>
              <w:t>TOTAL DE PONTOS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C70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E858" w14:textId="77777777" w:rsidR="00111D39" w:rsidRPr="00E82B98" w:rsidRDefault="000C618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2B98"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E41C6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E1F8C" w14:textId="77777777" w:rsidR="00111D39" w:rsidRPr="00E82B98" w:rsidRDefault="00111D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3A47C7AB" w14:textId="016C5656" w:rsidR="00111D39" w:rsidRPr="00324D0A" w:rsidRDefault="000C618B" w:rsidP="00324D0A">
      <w:pPr>
        <w:widowControl/>
        <w:autoSpaceDE/>
        <w:autoSpaceDN/>
        <w:adjustRightInd/>
        <w:spacing w:after="200" w:line="276" w:lineRule="auto"/>
        <w:ind w:left="1134" w:right="679"/>
        <w:jc w:val="both"/>
        <w:rPr>
          <w:rFonts w:asciiTheme="minorHAnsi" w:hAnsiTheme="minorHAnsi" w:cstheme="minorHAnsi"/>
        </w:rPr>
      </w:pPr>
      <w:r w:rsidRPr="00E82B98">
        <w:rPr>
          <w:rFonts w:asciiTheme="minorHAnsi" w:hAnsiTheme="minorHAnsi" w:cstheme="minorHAnsi"/>
        </w:rPr>
        <w:t>* Todos as atividades deverão ser comprovadas. Artigos no prelo deverão ser comprovados com o aceite final do periódico.</w:t>
      </w:r>
    </w:p>
    <w:sectPr w:rsidR="00111D39" w:rsidRPr="00324D0A">
      <w:headerReference w:type="default" r:id="rId10"/>
      <w:pgSz w:w="16838" w:h="11906" w:orient="landscape"/>
      <w:pgMar w:top="0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8EFA" w14:textId="77777777" w:rsidR="00F333DD" w:rsidRDefault="00F333DD">
      <w:r>
        <w:separator/>
      </w:r>
    </w:p>
  </w:endnote>
  <w:endnote w:type="continuationSeparator" w:id="0">
    <w:p w14:paraId="00A773CA" w14:textId="77777777" w:rsidR="00F333DD" w:rsidRDefault="00F3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1209" w14:textId="77777777" w:rsidR="00F333DD" w:rsidRDefault="00F333DD">
      <w:r>
        <w:separator/>
      </w:r>
    </w:p>
  </w:footnote>
  <w:footnote w:type="continuationSeparator" w:id="0">
    <w:p w14:paraId="6D1CED28" w14:textId="77777777" w:rsidR="00F333DD" w:rsidRDefault="00F3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66B" w14:textId="77777777" w:rsidR="00111D39" w:rsidRDefault="00111D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67A4"/>
    <w:rsid w:val="000C618B"/>
    <w:rsid w:val="000D6E35"/>
    <w:rsid w:val="00101F8E"/>
    <w:rsid w:val="00111D39"/>
    <w:rsid w:val="00113651"/>
    <w:rsid w:val="00130850"/>
    <w:rsid w:val="00196277"/>
    <w:rsid w:val="001B72B2"/>
    <w:rsid w:val="001D5F7C"/>
    <w:rsid w:val="002031A5"/>
    <w:rsid w:val="00227B37"/>
    <w:rsid w:val="00247C84"/>
    <w:rsid w:val="00261730"/>
    <w:rsid w:val="00272E5E"/>
    <w:rsid w:val="002A2AA6"/>
    <w:rsid w:val="002B57AA"/>
    <w:rsid w:val="002D31C5"/>
    <w:rsid w:val="002E4D96"/>
    <w:rsid w:val="002F1A5C"/>
    <w:rsid w:val="00324D0A"/>
    <w:rsid w:val="003278C6"/>
    <w:rsid w:val="003735B1"/>
    <w:rsid w:val="003B510D"/>
    <w:rsid w:val="003E5D44"/>
    <w:rsid w:val="00401BD8"/>
    <w:rsid w:val="004104C5"/>
    <w:rsid w:val="0045243C"/>
    <w:rsid w:val="004A0425"/>
    <w:rsid w:val="004C05D4"/>
    <w:rsid w:val="004D2A85"/>
    <w:rsid w:val="00523662"/>
    <w:rsid w:val="00556C82"/>
    <w:rsid w:val="005C6675"/>
    <w:rsid w:val="005D3F6C"/>
    <w:rsid w:val="00601C5B"/>
    <w:rsid w:val="006118CD"/>
    <w:rsid w:val="006557FA"/>
    <w:rsid w:val="00715689"/>
    <w:rsid w:val="0072511D"/>
    <w:rsid w:val="007966B4"/>
    <w:rsid w:val="007D0D7B"/>
    <w:rsid w:val="008168E7"/>
    <w:rsid w:val="00822145"/>
    <w:rsid w:val="00827EA7"/>
    <w:rsid w:val="00841E49"/>
    <w:rsid w:val="008566B0"/>
    <w:rsid w:val="008F1013"/>
    <w:rsid w:val="00934EA3"/>
    <w:rsid w:val="00956479"/>
    <w:rsid w:val="00A27098"/>
    <w:rsid w:val="00AC6E26"/>
    <w:rsid w:val="00AF7D0E"/>
    <w:rsid w:val="00B26791"/>
    <w:rsid w:val="00B33358"/>
    <w:rsid w:val="00B610D0"/>
    <w:rsid w:val="00B73E7B"/>
    <w:rsid w:val="00B76E23"/>
    <w:rsid w:val="00B84709"/>
    <w:rsid w:val="00C01FC7"/>
    <w:rsid w:val="00C07BD8"/>
    <w:rsid w:val="00C87E52"/>
    <w:rsid w:val="00CC3FA9"/>
    <w:rsid w:val="00CE0747"/>
    <w:rsid w:val="00CE1A6C"/>
    <w:rsid w:val="00CF40B1"/>
    <w:rsid w:val="00D645C5"/>
    <w:rsid w:val="00DE53E2"/>
    <w:rsid w:val="00E06563"/>
    <w:rsid w:val="00E13938"/>
    <w:rsid w:val="00E16241"/>
    <w:rsid w:val="00E80330"/>
    <w:rsid w:val="00E82B98"/>
    <w:rsid w:val="00E86D36"/>
    <w:rsid w:val="00EA21F8"/>
    <w:rsid w:val="00ED5E4B"/>
    <w:rsid w:val="00EE0DEF"/>
    <w:rsid w:val="00EE4465"/>
    <w:rsid w:val="00F333DD"/>
    <w:rsid w:val="00F62D88"/>
    <w:rsid w:val="00F85A1F"/>
    <w:rsid w:val="00FB3801"/>
    <w:rsid w:val="00FD2E38"/>
    <w:rsid w:val="00FE3B75"/>
    <w:rsid w:val="00FE751F"/>
    <w:rsid w:val="00FF2B52"/>
    <w:rsid w:val="769A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87FE"/>
  <w15:docId w15:val="{D4E39838-406B-4E40-A48C-9143F0B3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eastAsia="Times New Roman" w:hAnsi="Times" w:cs="Times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before="240" w:after="60"/>
      <w:outlineLvl w:val="1"/>
    </w:pPr>
    <w:rPr>
      <w:rFonts w:cs="Times New Roman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  <w:rPr>
      <w:rFonts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rPr>
      <w:rFonts w:ascii="Times" w:eastAsia="Times New Roman" w:hAnsi="Times" w:cs="Times New Roman"/>
      <w:b/>
      <w:bCs/>
      <w:sz w:val="32"/>
      <w:szCs w:val="3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" w:eastAsia="Times New Roman" w:hAnsi="Times" w:cs="Times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" w:eastAsia="Times New Roman" w:hAnsi="Times" w:cs="Times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9666-E60F-40C2-A11D-0B726298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DE OLIVEIRA</cp:lastModifiedBy>
  <cp:revision>19</cp:revision>
  <dcterms:created xsi:type="dcterms:W3CDTF">2024-09-23T20:32:00Z</dcterms:created>
  <dcterms:modified xsi:type="dcterms:W3CDTF">2026-06-02T18:11:00Z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5F4B485942E943F9B0F4BC7658FF885D</vt:lpwstr>
  </property>
</Properties>
</file>